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79B0" w:rsidRDefault="005732A9">
      <w:r>
        <w:t>NAME______________________</w:t>
      </w:r>
      <w:r>
        <w:tab/>
        <w:t>CLASS_____</w:t>
      </w:r>
    </w:p>
    <w:p w:rsidR="005732A9" w:rsidRDefault="005732A9" w:rsidP="005732A9">
      <w:pPr>
        <w:jc w:val="center"/>
        <w:rPr>
          <w:b/>
          <w:sz w:val="24"/>
          <w:szCs w:val="24"/>
        </w:rPr>
      </w:pPr>
      <w:r>
        <w:rPr>
          <w:b/>
          <w:sz w:val="48"/>
          <w:szCs w:val="48"/>
        </w:rPr>
        <w:t>Unit 2 – People and Politics</w:t>
      </w:r>
    </w:p>
    <w:p w:rsidR="0089053D" w:rsidRPr="000A080A" w:rsidRDefault="0089053D" w:rsidP="0089053D">
      <w:pPr>
        <w:rPr>
          <w:b/>
          <w:sz w:val="28"/>
          <w:szCs w:val="28"/>
        </w:rPr>
      </w:pPr>
      <w:r w:rsidRPr="000A080A">
        <w:rPr>
          <w:b/>
          <w:sz w:val="28"/>
          <w:szCs w:val="28"/>
        </w:rPr>
        <w:t>Part 1 – Political Parties</w:t>
      </w:r>
      <w:r w:rsidR="001B68FE">
        <w:rPr>
          <w:b/>
          <w:sz w:val="28"/>
          <w:szCs w:val="28"/>
        </w:rPr>
        <w:t xml:space="preserve"> [CE 5a, 5b]</w:t>
      </w:r>
    </w:p>
    <w:p w:rsidR="0089053D" w:rsidRPr="000A080A" w:rsidRDefault="0089053D" w:rsidP="0089053D">
      <w:pPr>
        <w:rPr>
          <w:sz w:val="28"/>
          <w:szCs w:val="28"/>
        </w:rPr>
      </w:pPr>
      <w:r w:rsidRPr="000A080A">
        <w:rPr>
          <w:sz w:val="28"/>
          <w:szCs w:val="28"/>
        </w:rPr>
        <w:t>________________ 1.  When a political party names someone to represent them in an upcoming election for public office. (p.</w:t>
      </w:r>
      <w:r w:rsidR="0018763E" w:rsidRPr="000A080A">
        <w:rPr>
          <w:sz w:val="28"/>
          <w:szCs w:val="28"/>
        </w:rPr>
        <w:t xml:space="preserve"> </w:t>
      </w:r>
      <w:r w:rsidRPr="000A080A">
        <w:rPr>
          <w:sz w:val="28"/>
          <w:szCs w:val="28"/>
        </w:rPr>
        <w:t>590-594)</w:t>
      </w:r>
    </w:p>
    <w:p w:rsidR="0089053D" w:rsidRPr="000A080A" w:rsidRDefault="0089053D" w:rsidP="0089053D">
      <w:pPr>
        <w:rPr>
          <w:sz w:val="28"/>
          <w:szCs w:val="28"/>
        </w:rPr>
      </w:pPr>
      <w:r w:rsidRPr="000A080A">
        <w:rPr>
          <w:sz w:val="28"/>
          <w:szCs w:val="28"/>
        </w:rPr>
        <w:t>________________ 2.  What political parties are attempting to do when they arrange public meetings with candidates and go out canvassing?  (p. 590-594)</w:t>
      </w:r>
    </w:p>
    <w:p w:rsidR="005B4BB2" w:rsidRPr="000A080A" w:rsidRDefault="005B4BB2" w:rsidP="0089053D">
      <w:pPr>
        <w:rPr>
          <w:sz w:val="28"/>
          <w:szCs w:val="28"/>
        </w:rPr>
      </w:pPr>
      <w:r w:rsidRPr="000A080A">
        <w:rPr>
          <w:sz w:val="28"/>
          <w:szCs w:val="28"/>
        </w:rPr>
        <w:t>________________ 3.  In order to help their candidates win elections, political parties must have them to work on the campaigns. (p. 601)</w:t>
      </w:r>
    </w:p>
    <w:p w:rsidR="00441CC4" w:rsidRPr="000A080A" w:rsidRDefault="00C27F58" w:rsidP="0089053D">
      <w:pPr>
        <w:rPr>
          <w:sz w:val="28"/>
          <w:szCs w:val="28"/>
        </w:rPr>
      </w:pPr>
      <w:r w:rsidRPr="000A080A">
        <w:rPr>
          <w:sz w:val="28"/>
          <w:szCs w:val="28"/>
        </w:rPr>
        <w:t>________________ 4</w:t>
      </w:r>
      <w:r w:rsidR="00441CC4" w:rsidRPr="000A080A">
        <w:rPr>
          <w:sz w:val="28"/>
          <w:szCs w:val="28"/>
        </w:rPr>
        <w:t>.  This major political party believes the government should take responsibility for social programs, and supports tax increases to pay for them. (p. 597)</w:t>
      </w:r>
    </w:p>
    <w:p w:rsidR="00441CC4" w:rsidRPr="000A080A" w:rsidRDefault="00C27F58" w:rsidP="0089053D">
      <w:pPr>
        <w:rPr>
          <w:sz w:val="28"/>
          <w:szCs w:val="28"/>
        </w:rPr>
      </w:pPr>
      <w:r w:rsidRPr="000A080A">
        <w:rPr>
          <w:sz w:val="28"/>
          <w:szCs w:val="28"/>
        </w:rPr>
        <w:t>________________ 5</w:t>
      </w:r>
      <w:r w:rsidR="00441CC4" w:rsidRPr="000A080A">
        <w:rPr>
          <w:sz w:val="28"/>
          <w:szCs w:val="28"/>
        </w:rPr>
        <w:t xml:space="preserve">.  This major political party generally supports reducing the power of the federal government.  </w:t>
      </w:r>
      <w:r w:rsidR="005B4BB2" w:rsidRPr="000A080A">
        <w:rPr>
          <w:sz w:val="28"/>
          <w:szCs w:val="28"/>
        </w:rPr>
        <w:t>(p. 597)</w:t>
      </w:r>
    </w:p>
    <w:p w:rsidR="0089053D" w:rsidRPr="000A080A" w:rsidRDefault="00C27F58" w:rsidP="0089053D">
      <w:pPr>
        <w:rPr>
          <w:sz w:val="28"/>
          <w:szCs w:val="28"/>
        </w:rPr>
      </w:pPr>
      <w:r w:rsidRPr="000A080A">
        <w:rPr>
          <w:sz w:val="28"/>
          <w:szCs w:val="28"/>
        </w:rPr>
        <w:t>________________ 6</w:t>
      </w:r>
      <w:r w:rsidR="0089053D" w:rsidRPr="000A080A">
        <w:rPr>
          <w:sz w:val="28"/>
          <w:szCs w:val="28"/>
        </w:rPr>
        <w:t xml:space="preserve">.  </w:t>
      </w:r>
      <w:r w:rsidR="00441CC4" w:rsidRPr="000A080A">
        <w:rPr>
          <w:sz w:val="28"/>
          <w:szCs w:val="28"/>
        </w:rPr>
        <w:t>What the major political parties both try to avoid, in order to attract votes of those not committed to either party; the political center. (p.598)</w:t>
      </w:r>
    </w:p>
    <w:p w:rsidR="005B4BB2" w:rsidRPr="000A080A" w:rsidRDefault="00C27F58" w:rsidP="0089053D">
      <w:pPr>
        <w:rPr>
          <w:sz w:val="28"/>
          <w:szCs w:val="28"/>
        </w:rPr>
      </w:pPr>
      <w:r w:rsidRPr="000A080A">
        <w:rPr>
          <w:sz w:val="28"/>
          <w:szCs w:val="28"/>
        </w:rPr>
        <w:t>________________ 7.  It allows the public to see the differences between the political parties by issuing this, a statement of a political party’s stands on the major issues (p. 591)</w:t>
      </w:r>
    </w:p>
    <w:p w:rsidR="009B2020" w:rsidRPr="000A080A" w:rsidRDefault="009B2020" w:rsidP="0089053D">
      <w:pPr>
        <w:rPr>
          <w:sz w:val="28"/>
          <w:szCs w:val="28"/>
        </w:rPr>
      </w:pPr>
      <w:r w:rsidRPr="000A080A">
        <w:rPr>
          <w:sz w:val="28"/>
          <w:szCs w:val="28"/>
        </w:rPr>
        <w:t>________________ 8.  Name for minor parties that often form to introduce and press for</w:t>
      </w:r>
      <w:r w:rsidR="003124C3" w:rsidRPr="000A080A">
        <w:rPr>
          <w:sz w:val="28"/>
          <w:szCs w:val="28"/>
        </w:rPr>
        <w:t xml:space="preserve"> support for a cause or an idea. (p. 596)</w:t>
      </w:r>
    </w:p>
    <w:p w:rsidR="009B2020" w:rsidRPr="000A080A" w:rsidRDefault="009B2020" w:rsidP="0089053D">
      <w:pPr>
        <w:rPr>
          <w:sz w:val="28"/>
          <w:szCs w:val="28"/>
        </w:rPr>
      </w:pPr>
    </w:p>
    <w:p w:rsidR="009B2020" w:rsidRPr="000A080A" w:rsidRDefault="009B2020" w:rsidP="0089053D">
      <w:pPr>
        <w:rPr>
          <w:sz w:val="28"/>
          <w:szCs w:val="28"/>
        </w:rPr>
      </w:pPr>
      <w:r w:rsidRPr="000A080A">
        <w:rPr>
          <w:b/>
          <w:sz w:val="28"/>
          <w:szCs w:val="28"/>
        </w:rPr>
        <w:t>Part 2 – Mass Media and Campaigns</w:t>
      </w:r>
      <w:r w:rsidR="001B68FE">
        <w:rPr>
          <w:b/>
          <w:sz w:val="28"/>
          <w:szCs w:val="28"/>
        </w:rPr>
        <w:t xml:space="preserve"> [CE 5c, 5d]</w:t>
      </w:r>
    </w:p>
    <w:p w:rsidR="009B2020" w:rsidRPr="000A080A" w:rsidRDefault="009B2020" w:rsidP="0089053D">
      <w:pPr>
        <w:rPr>
          <w:sz w:val="28"/>
          <w:szCs w:val="28"/>
        </w:rPr>
      </w:pPr>
      <w:r w:rsidRPr="000A080A">
        <w:rPr>
          <w:sz w:val="28"/>
          <w:szCs w:val="28"/>
        </w:rPr>
        <w:t xml:space="preserve">_______________ 9.  </w:t>
      </w:r>
      <w:r w:rsidR="001D76DF" w:rsidRPr="000A080A">
        <w:rPr>
          <w:sz w:val="28"/>
          <w:szCs w:val="28"/>
        </w:rPr>
        <w:t xml:space="preserve">A good strategy for evaluating campaign messages in the </w:t>
      </w:r>
      <w:r w:rsidR="003B3DF8" w:rsidRPr="000A080A">
        <w:rPr>
          <w:sz w:val="28"/>
          <w:szCs w:val="28"/>
        </w:rPr>
        <w:t xml:space="preserve">news </w:t>
      </w:r>
      <w:r w:rsidR="001D76DF" w:rsidRPr="000A080A">
        <w:rPr>
          <w:sz w:val="28"/>
          <w:szCs w:val="28"/>
        </w:rPr>
        <w:t>is to detect this; the favoring of one point of view over the other. (p. 627)</w:t>
      </w:r>
    </w:p>
    <w:p w:rsidR="001D76DF" w:rsidRPr="000A080A" w:rsidRDefault="001D76DF" w:rsidP="0089053D">
      <w:pPr>
        <w:rPr>
          <w:sz w:val="28"/>
          <w:szCs w:val="28"/>
        </w:rPr>
      </w:pPr>
      <w:r w:rsidRPr="000A080A">
        <w:rPr>
          <w:sz w:val="28"/>
          <w:szCs w:val="28"/>
        </w:rPr>
        <w:t>_______________ 10. In this type of reporting, the media is giving their opinions. (p. 627)</w:t>
      </w:r>
    </w:p>
    <w:p w:rsidR="001D76DF" w:rsidRPr="000A080A" w:rsidRDefault="001D76DF" w:rsidP="0089053D">
      <w:pPr>
        <w:rPr>
          <w:sz w:val="28"/>
          <w:szCs w:val="28"/>
        </w:rPr>
      </w:pPr>
      <w:r w:rsidRPr="000A080A">
        <w:rPr>
          <w:sz w:val="28"/>
          <w:szCs w:val="28"/>
        </w:rPr>
        <w:lastRenderedPageBreak/>
        <w:t xml:space="preserve">_______________ 11. </w:t>
      </w:r>
      <w:r w:rsidR="003B3DF8" w:rsidRPr="000A080A">
        <w:rPr>
          <w:sz w:val="28"/>
          <w:szCs w:val="28"/>
        </w:rPr>
        <w:t>One of the main criticisms of the amount of money it takes to run for office, is that only these type of candidates are able to run and win. (p. 634)</w:t>
      </w:r>
    </w:p>
    <w:p w:rsidR="003B3DF8" w:rsidRPr="000A080A" w:rsidRDefault="003B3DF8" w:rsidP="0089053D">
      <w:pPr>
        <w:rPr>
          <w:sz w:val="28"/>
          <w:szCs w:val="28"/>
        </w:rPr>
      </w:pPr>
      <w:r w:rsidRPr="000A080A">
        <w:rPr>
          <w:sz w:val="28"/>
          <w:szCs w:val="28"/>
        </w:rPr>
        <w:t>_______________ 12.  These type of laws limits the amount an individual can give to a candidate to $2000.</w:t>
      </w:r>
      <w:r w:rsidR="00E040D6" w:rsidRPr="000A080A">
        <w:rPr>
          <w:sz w:val="28"/>
          <w:szCs w:val="28"/>
        </w:rPr>
        <w:t xml:space="preserve"> (p. 634)</w:t>
      </w:r>
    </w:p>
    <w:p w:rsidR="00E040D6" w:rsidRPr="000A080A" w:rsidRDefault="00E040D6" w:rsidP="0089053D">
      <w:pPr>
        <w:rPr>
          <w:b/>
          <w:sz w:val="28"/>
          <w:szCs w:val="28"/>
        </w:rPr>
      </w:pPr>
    </w:p>
    <w:p w:rsidR="00E040D6" w:rsidRPr="000A080A" w:rsidRDefault="00E040D6" w:rsidP="0089053D">
      <w:pPr>
        <w:rPr>
          <w:b/>
          <w:sz w:val="28"/>
          <w:szCs w:val="28"/>
        </w:rPr>
      </w:pPr>
      <w:r w:rsidRPr="000A080A">
        <w:rPr>
          <w:b/>
          <w:sz w:val="28"/>
          <w:szCs w:val="28"/>
        </w:rPr>
        <w:t>Part 3 – Voting</w:t>
      </w:r>
      <w:r w:rsidR="001B68FE">
        <w:rPr>
          <w:b/>
          <w:sz w:val="28"/>
          <w:szCs w:val="28"/>
        </w:rPr>
        <w:t xml:space="preserve"> [CE 5e]</w:t>
      </w:r>
    </w:p>
    <w:p w:rsidR="00E040D6" w:rsidRPr="000A080A" w:rsidRDefault="00E040D6" w:rsidP="0089053D">
      <w:pPr>
        <w:rPr>
          <w:sz w:val="28"/>
          <w:szCs w:val="28"/>
        </w:rPr>
      </w:pPr>
      <w:r w:rsidRPr="000A080A">
        <w:rPr>
          <w:sz w:val="28"/>
          <w:szCs w:val="28"/>
        </w:rPr>
        <w:t>_______________ 13.  In addition to being over 18 and a resident of your state, what else is required to be eligible to vote? (p. 617)</w:t>
      </w:r>
    </w:p>
    <w:p w:rsidR="00E040D6" w:rsidRPr="000A080A" w:rsidRDefault="00E040D6" w:rsidP="0089053D">
      <w:pPr>
        <w:rPr>
          <w:sz w:val="28"/>
          <w:szCs w:val="28"/>
        </w:rPr>
      </w:pPr>
      <w:r w:rsidRPr="000A080A">
        <w:rPr>
          <w:sz w:val="28"/>
          <w:szCs w:val="28"/>
        </w:rPr>
        <w:t>_______________ 14.  This is the signing up period to become a voter. (p. 617)</w:t>
      </w:r>
    </w:p>
    <w:p w:rsidR="000A080A" w:rsidRPr="000A080A" w:rsidRDefault="000A080A" w:rsidP="0089053D">
      <w:pPr>
        <w:rPr>
          <w:sz w:val="28"/>
          <w:szCs w:val="28"/>
        </w:rPr>
      </w:pPr>
      <w:r w:rsidRPr="000A080A">
        <w:rPr>
          <w:sz w:val="28"/>
          <w:szCs w:val="28"/>
        </w:rPr>
        <w:t>_______________ 15.  One common reason why people fail to vote. (p. 617)</w:t>
      </w:r>
    </w:p>
    <w:p w:rsidR="00E040D6" w:rsidRPr="000A080A" w:rsidRDefault="000A080A" w:rsidP="0089053D">
      <w:pPr>
        <w:rPr>
          <w:sz w:val="28"/>
          <w:szCs w:val="28"/>
        </w:rPr>
      </w:pPr>
      <w:r w:rsidRPr="000A080A">
        <w:rPr>
          <w:sz w:val="28"/>
          <w:szCs w:val="28"/>
        </w:rPr>
        <w:t>_______________ 16</w:t>
      </w:r>
      <w:r w:rsidR="00E040D6" w:rsidRPr="000A080A">
        <w:rPr>
          <w:sz w:val="28"/>
          <w:szCs w:val="28"/>
        </w:rPr>
        <w:t xml:space="preserve">.  </w:t>
      </w:r>
      <w:r w:rsidR="002A055B" w:rsidRPr="000A080A">
        <w:rPr>
          <w:sz w:val="28"/>
          <w:szCs w:val="28"/>
        </w:rPr>
        <w:t>About what fraction of eligib</w:t>
      </w:r>
      <w:r w:rsidR="004957A1" w:rsidRPr="000A080A">
        <w:rPr>
          <w:sz w:val="28"/>
          <w:szCs w:val="28"/>
        </w:rPr>
        <w:t>le citizens actually</w:t>
      </w:r>
      <w:r w:rsidR="00C53514">
        <w:rPr>
          <w:sz w:val="28"/>
          <w:szCs w:val="28"/>
        </w:rPr>
        <w:t xml:space="preserve"> vote</w:t>
      </w:r>
      <w:bookmarkStart w:id="0" w:name="_GoBack"/>
      <w:bookmarkEnd w:id="0"/>
      <w:r w:rsidR="004957A1" w:rsidRPr="000A080A">
        <w:rPr>
          <w:sz w:val="28"/>
          <w:szCs w:val="28"/>
        </w:rPr>
        <w:t>, due to lack of interest</w:t>
      </w:r>
      <w:r w:rsidR="002A055B" w:rsidRPr="000A080A">
        <w:rPr>
          <w:sz w:val="28"/>
          <w:szCs w:val="28"/>
        </w:rPr>
        <w:t xml:space="preserve">. </w:t>
      </w:r>
      <w:r w:rsidR="004957A1" w:rsidRPr="000A080A">
        <w:rPr>
          <w:sz w:val="28"/>
          <w:szCs w:val="28"/>
        </w:rPr>
        <w:t xml:space="preserve">(p. </w:t>
      </w:r>
      <w:r w:rsidR="002A055B" w:rsidRPr="000A080A">
        <w:rPr>
          <w:sz w:val="28"/>
          <w:szCs w:val="28"/>
        </w:rPr>
        <w:t>621)</w:t>
      </w:r>
    </w:p>
    <w:p w:rsidR="002A055B" w:rsidRPr="000A080A" w:rsidRDefault="000A080A" w:rsidP="0089053D">
      <w:pPr>
        <w:rPr>
          <w:sz w:val="28"/>
          <w:szCs w:val="28"/>
        </w:rPr>
      </w:pPr>
      <w:r w:rsidRPr="000A080A">
        <w:rPr>
          <w:sz w:val="28"/>
          <w:szCs w:val="28"/>
        </w:rPr>
        <w:t>_______________ 17</w:t>
      </w:r>
      <w:r w:rsidR="002A055B" w:rsidRPr="000A080A">
        <w:rPr>
          <w:sz w:val="28"/>
          <w:szCs w:val="28"/>
        </w:rPr>
        <w:t xml:space="preserve">.  </w:t>
      </w:r>
      <w:r w:rsidR="004957A1" w:rsidRPr="000A080A">
        <w:rPr>
          <w:sz w:val="28"/>
          <w:szCs w:val="28"/>
        </w:rPr>
        <w:t>One of three factors that tend to be higher among voters than non-voters. (p. 621)</w:t>
      </w:r>
    </w:p>
    <w:p w:rsidR="004957A1" w:rsidRPr="000A080A" w:rsidRDefault="004957A1" w:rsidP="0089053D">
      <w:pPr>
        <w:rPr>
          <w:sz w:val="28"/>
          <w:szCs w:val="28"/>
        </w:rPr>
      </w:pPr>
    </w:p>
    <w:p w:rsidR="004957A1" w:rsidRPr="000A080A" w:rsidRDefault="004957A1" w:rsidP="0089053D">
      <w:pPr>
        <w:rPr>
          <w:b/>
          <w:sz w:val="28"/>
          <w:szCs w:val="28"/>
        </w:rPr>
      </w:pPr>
      <w:r w:rsidRPr="000A080A">
        <w:rPr>
          <w:b/>
          <w:sz w:val="28"/>
          <w:szCs w:val="28"/>
        </w:rPr>
        <w:t>Part IV – Electoral College</w:t>
      </w:r>
      <w:r w:rsidR="001B68FE">
        <w:rPr>
          <w:b/>
          <w:sz w:val="28"/>
          <w:szCs w:val="28"/>
        </w:rPr>
        <w:t xml:space="preserve"> [CE 5f]</w:t>
      </w:r>
    </w:p>
    <w:p w:rsidR="004957A1" w:rsidRPr="000A080A" w:rsidRDefault="000A080A" w:rsidP="0089053D">
      <w:pPr>
        <w:rPr>
          <w:sz w:val="28"/>
          <w:szCs w:val="28"/>
        </w:rPr>
      </w:pPr>
      <w:r w:rsidRPr="000A080A">
        <w:rPr>
          <w:sz w:val="28"/>
          <w:szCs w:val="28"/>
        </w:rPr>
        <w:t>_______________ 18</w:t>
      </w:r>
      <w:r w:rsidR="004957A1" w:rsidRPr="000A080A">
        <w:rPr>
          <w:sz w:val="28"/>
          <w:szCs w:val="28"/>
        </w:rPr>
        <w:t xml:space="preserve">.  </w:t>
      </w:r>
      <w:r w:rsidR="009107B0" w:rsidRPr="000A080A">
        <w:rPr>
          <w:sz w:val="28"/>
          <w:szCs w:val="28"/>
        </w:rPr>
        <w:t>The number of votes a state gets in the Electoral College is equal to its members of this lawmaking body. (p. 636)</w:t>
      </w:r>
    </w:p>
    <w:p w:rsidR="009107B0" w:rsidRPr="000A080A" w:rsidRDefault="000A080A" w:rsidP="0089053D">
      <w:pPr>
        <w:rPr>
          <w:sz w:val="28"/>
          <w:szCs w:val="28"/>
        </w:rPr>
      </w:pPr>
      <w:r w:rsidRPr="000A080A">
        <w:rPr>
          <w:sz w:val="28"/>
          <w:szCs w:val="28"/>
        </w:rPr>
        <w:t>_______________ 19</w:t>
      </w:r>
      <w:r w:rsidR="00B63052" w:rsidRPr="000A080A">
        <w:rPr>
          <w:sz w:val="28"/>
          <w:szCs w:val="28"/>
        </w:rPr>
        <w:t>.  To w</w:t>
      </w:r>
      <w:r w:rsidR="00A17C10" w:rsidRPr="000A080A">
        <w:rPr>
          <w:sz w:val="28"/>
          <w:szCs w:val="28"/>
        </w:rPr>
        <w:t xml:space="preserve">in in the Electoral College, a </w:t>
      </w:r>
      <w:r w:rsidR="00B63052" w:rsidRPr="000A080A">
        <w:rPr>
          <w:sz w:val="28"/>
          <w:szCs w:val="28"/>
        </w:rPr>
        <w:t>candidate must get at least this many votes.</w:t>
      </w:r>
      <w:r w:rsidR="00A17C10" w:rsidRPr="000A080A">
        <w:rPr>
          <w:sz w:val="28"/>
          <w:szCs w:val="28"/>
        </w:rPr>
        <w:t xml:space="preserve"> (p. 636-637)</w:t>
      </w:r>
    </w:p>
    <w:p w:rsidR="00B63052" w:rsidRPr="000A080A" w:rsidRDefault="000A080A" w:rsidP="0089053D">
      <w:pPr>
        <w:rPr>
          <w:sz w:val="28"/>
          <w:szCs w:val="28"/>
        </w:rPr>
      </w:pPr>
      <w:r w:rsidRPr="000A080A">
        <w:rPr>
          <w:sz w:val="28"/>
          <w:szCs w:val="28"/>
        </w:rPr>
        <w:t>_______________ 20</w:t>
      </w:r>
      <w:r w:rsidR="00B63052" w:rsidRPr="000A080A">
        <w:rPr>
          <w:sz w:val="28"/>
          <w:szCs w:val="28"/>
        </w:rPr>
        <w:t xml:space="preserve">.  </w:t>
      </w:r>
      <w:r w:rsidR="00A17C10" w:rsidRPr="000A080A">
        <w:rPr>
          <w:sz w:val="28"/>
          <w:szCs w:val="28"/>
        </w:rPr>
        <w:t>The Presidential election year that showed the “winner take all” system of awarding electoral votes can award the Presidency to someone who did not win a majority of the popular vote. (p. 636-637)</w:t>
      </w:r>
    </w:p>
    <w:p w:rsidR="00A17C10" w:rsidRDefault="00A17C10" w:rsidP="0089053D">
      <w:pPr>
        <w:rPr>
          <w:sz w:val="24"/>
          <w:szCs w:val="24"/>
        </w:rPr>
      </w:pPr>
      <w:r>
        <w:rPr>
          <w:sz w:val="24"/>
          <w:szCs w:val="24"/>
        </w:rPr>
        <w:t xml:space="preserve">  </w:t>
      </w:r>
    </w:p>
    <w:p w:rsidR="003B3DF8" w:rsidRDefault="002A055B" w:rsidP="0089053D">
      <w:pPr>
        <w:rPr>
          <w:sz w:val="24"/>
          <w:szCs w:val="24"/>
        </w:rPr>
      </w:pPr>
      <w:r>
        <w:rPr>
          <w:sz w:val="24"/>
          <w:szCs w:val="24"/>
        </w:rPr>
        <w:t xml:space="preserve">  </w:t>
      </w:r>
      <w:r w:rsidR="00B55C3A">
        <w:rPr>
          <w:sz w:val="24"/>
          <w:szCs w:val="24"/>
        </w:rPr>
        <w:t xml:space="preserve">If you finish early, play “Win the White House” on </w:t>
      </w:r>
      <w:proofErr w:type="spellStart"/>
      <w:r w:rsidR="00B55C3A">
        <w:rPr>
          <w:sz w:val="24"/>
          <w:szCs w:val="24"/>
        </w:rPr>
        <w:t>iCivics</w:t>
      </w:r>
      <w:proofErr w:type="spellEnd"/>
    </w:p>
    <w:p w:rsidR="00B55C3A" w:rsidRDefault="00C53514" w:rsidP="0089053D">
      <w:pPr>
        <w:rPr>
          <w:sz w:val="24"/>
          <w:szCs w:val="24"/>
        </w:rPr>
      </w:pPr>
      <w:hyperlink r:id="rId4" w:history="1">
        <w:r w:rsidR="00B55C3A" w:rsidRPr="00CC0015">
          <w:rPr>
            <w:rStyle w:val="Hyperlink"/>
            <w:sz w:val="24"/>
            <w:szCs w:val="24"/>
          </w:rPr>
          <w:t>https://www.icivics.org/games/win-white-house</w:t>
        </w:r>
      </w:hyperlink>
    </w:p>
    <w:p w:rsidR="00B55C3A" w:rsidRPr="009B2020" w:rsidRDefault="00B55C3A" w:rsidP="0089053D">
      <w:pPr>
        <w:rPr>
          <w:sz w:val="24"/>
          <w:szCs w:val="24"/>
        </w:rPr>
      </w:pPr>
    </w:p>
    <w:sectPr w:rsidR="00B55C3A" w:rsidRPr="009B2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2A9"/>
    <w:rsid w:val="000A080A"/>
    <w:rsid w:val="0018763E"/>
    <w:rsid w:val="001B68FE"/>
    <w:rsid w:val="001D76DF"/>
    <w:rsid w:val="002A055B"/>
    <w:rsid w:val="003124C3"/>
    <w:rsid w:val="003B3DF8"/>
    <w:rsid w:val="00441CC4"/>
    <w:rsid w:val="004957A1"/>
    <w:rsid w:val="005732A9"/>
    <w:rsid w:val="005B4BB2"/>
    <w:rsid w:val="0089053D"/>
    <w:rsid w:val="008D79B0"/>
    <w:rsid w:val="009107B0"/>
    <w:rsid w:val="009B2020"/>
    <w:rsid w:val="00A17C10"/>
    <w:rsid w:val="00B55C3A"/>
    <w:rsid w:val="00B63052"/>
    <w:rsid w:val="00C27F58"/>
    <w:rsid w:val="00C53514"/>
    <w:rsid w:val="00E04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1E7F65-02F1-4FF4-A9EA-DDCC3F17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5C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icivics.org/games/win-white-hou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Agami</dc:creator>
  <cp:keywords/>
  <dc:description/>
  <cp:lastModifiedBy>Sam Agami</cp:lastModifiedBy>
  <cp:revision>19</cp:revision>
  <dcterms:created xsi:type="dcterms:W3CDTF">2015-05-04T18:52:00Z</dcterms:created>
  <dcterms:modified xsi:type="dcterms:W3CDTF">2015-05-07T13:37:00Z</dcterms:modified>
</cp:coreProperties>
</file>